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D3B5" w14:textId="70A4071B" w:rsidR="00347DDF" w:rsidRPr="00E017D2" w:rsidRDefault="00B37E03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Klasse 5 – Anmeldung zum Schuljahr 202</w:t>
      </w:r>
      <w:r w:rsidR="00C6209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</w:t>
      </w:r>
      <w:r w:rsidR="00C6209B">
        <w:rPr>
          <w:b/>
          <w:bCs/>
          <w:sz w:val="28"/>
          <w:szCs w:val="28"/>
        </w:rPr>
        <w:t>2</w:t>
      </w:r>
      <w:r w:rsidR="00E017D2">
        <w:rPr>
          <w:b/>
          <w:bCs/>
          <w:sz w:val="28"/>
          <w:szCs w:val="28"/>
        </w:rPr>
        <w:tab/>
      </w:r>
      <w:r w:rsidR="00E017D2">
        <w:rPr>
          <w:b/>
          <w:bCs/>
          <w:sz w:val="28"/>
          <w:szCs w:val="28"/>
        </w:rPr>
        <w:tab/>
      </w:r>
      <w:r w:rsidR="00E017D2">
        <w:rPr>
          <w:b/>
          <w:bCs/>
          <w:sz w:val="28"/>
          <w:szCs w:val="28"/>
        </w:rPr>
        <w:tab/>
      </w:r>
      <w:bookmarkStart w:id="0" w:name="_GoBack"/>
      <w:bookmarkEnd w:id="0"/>
      <w:r w:rsidR="00E017D2">
        <w:rPr>
          <w:b/>
          <w:bCs/>
          <w:sz w:val="28"/>
          <w:szCs w:val="28"/>
        </w:rPr>
        <w:tab/>
      </w:r>
    </w:p>
    <w:p w14:paraId="78798DDD" w14:textId="77777777" w:rsidR="003C7E6C" w:rsidRDefault="004918D8" w:rsidP="00704E8C">
      <w:pPr>
        <w:spacing w:after="0" w:line="240" w:lineRule="auto"/>
      </w:pPr>
      <w:r>
        <w:t xml:space="preserve">Wir freuen uns sehr, dass Sie Ihr Kind am Gymnasium Neu </w:t>
      </w:r>
      <w:proofErr w:type="spellStart"/>
      <w:r>
        <w:t>Wulmstorf</w:t>
      </w:r>
      <w:proofErr w:type="spellEnd"/>
      <w:r>
        <w:t xml:space="preserve"> anmelden möchten. </w:t>
      </w:r>
    </w:p>
    <w:p w14:paraId="1F78FF4A" w14:textId="3038AC0B" w:rsidR="004918D8" w:rsidRDefault="00AE54E8" w:rsidP="00704E8C">
      <w:pPr>
        <w:spacing w:after="0" w:line="240" w:lineRule="auto"/>
        <w:rPr>
          <w:rFonts w:cstheme="minorHAnsi"/>
          <w:sz w:val="21"/>
          <w:szCs w:val="21"/>
        </w:rPr>
      </w:pPr>
      <w:r>
        <w:t>Die erforderlichen</w:t>
      </w:r>
      <w:r w:rsidR="004918D8">
        <w:t xml:space="preserve"> Anmeldeunterlagen haben wir für Sie als Download zusammengestellt.</w:t>
      </w:r>
    </w:p>
    <w:p w14:paraId="372A934D" w14:textId="77777777" w:rsidR="004918D8" w:rsidRDefault="004918D8" w:rsidP="00704E8C">
      <w:pPr>
        <w:spacing w:after="0" w:line="240" w:lineRule="auto"/>
        <w:rPr>
          <w:rFonts w:cstheme="minorHAnsi"/>
          <w:sz w:val="21"/>
          <w:szCs w:val="21"/>
        </w:rPr>
      </w:pPr>
    </w:p>
    <w:p w14:paraId="1E897BBE" w14:textId="77777777" w:rsidR="00704E8C" w:rsidRDefault="00704E8C" w:rsidP="00704E8C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Bitte senden Sie diese per Post an das </w:t>
      </w:r>
    </w:p>
    <w:p w14:paraId="1B5CE0D2" w14:textId="77777777" w:rsidR="00704E8C" w:rsidRPr="006C32D5" w:rsidRDefault="00704E8C" w:rsidP="00704E8C">
      <w:pPr>
        <w:spacing w:after="0" w:line="240" w:lineRule="auto"/>
        <w:rPr>
          <w:rFonts w:cstheme="minorHAnsi"/>
          <w:b/>
          <w:sz w:val="21"/>
          <w:szCs w:val="21"/>
        </w:rPr>
      </w:pPr>
      <w:r w:rsidRPr="006C32D5">
        <w:rPr>
          <w:rFonts w:cstheme="minorHAnsi"/>
          <w:b/>
          <w:sz w:val="21"/>
          <w:szCs w:val="21"/>
        </w:rPr>
        <w:t xml:space="preserve">Gymnasium Neu </w:t>
      </w:r>
      <w:proofErr w:type="spellStart"/>
      <w:r w:rsidRPr="006C32D5">
        <w:rPr>
          <w:rFonts w:cstheme="minorHAnsi"/>
          <w:b/>
          <w:sz w:val="21"/>
          <w:szCs w:val="21"/>
        </w:rPr>
        <w:t>Wulmstorf</w:t>
      </w:r>
      <w:proofErr w:type="spellEnd"/>
    </w:p>
    <w:p w14:paraId="5529A5FD" w14:textId="77777777" w:rsidR="00704E8C" w:rsidRPr="006C32D5" w:rsidRDefault="00704E8C" w:rsidP="00704E8C">
      <w:pPr>
        <w:spacing w:after="0" w:line="240" w:lineRule="auto"/>
        <w:rPr>
          <w:rFonts w:cstheme="minorHAnsi"/>
          <w:b/>
          <w:sz w:val="21"/>
          <w:szCs w:val="21"/>
        </w:rPr>
      </w:pPr>
      <w:r w:rsidRPr="006C32D5">
        <w:rPr>
          <w:rFonts w:cstheme="minorHAnsi"/>
          <w:b/>
          <w:sz w:val="21"/>
          <w:szCs w:val="21"/>
        </w:rPr>
        <w:t>Ernst-Moritz-Arndt-Str. 20</w:t>
      </w:r>
    </w:p>
    <w:p w14:paraId="39D1C29D" w14:textId="77777777" w:rsidR="00704E8C" w:rsidRPr="006C32D5" w:rsidRDefault="00704E8C" w:rsidP="00704E8C">
      <w:pPr>
        <w:spacing w:after="0" w:line="240" w:lineRule="auto"/>
        <w:rPr>
          <w:rFonts w:cstheme="minorHAnsi"/>
          <w:b/>
          <w:sz w:val="21"/>
          <w:szCs w:val="21"/>
        </w:rPr>
      </w:pPr>
      <w:r w:rsidRPr="006C32D5">
        <w:rPr>
          <w:rFonts w:cstheme="minorHAnsi"/>
          <w:b/>
          <w:sz w:val="21"/>
          <w:szCs w:val="21"/>
        </w:rPr>
        <w:t xml:space="preserve">21629 Neu </w:t>
      </w:r>
      <w:proofErr w:type="spellStart"/>
      <w:r w:rsidRPr="006C32D5">
        <w:rPr>
          <w:rFonts w:cstheme="minorHAnsi"/>
          <w:b/>
          <w:sz w:val="21"/>
          <w:szCs w:val="21"/>
        </w:rPr>
        <w:t>Wulmstorf</w:t>
      </w:r>
      <w:proofErr w:type="spellEnd"/>
    </w:p>
    <w:p w14:paraId="3F23C37F" w14:textId="77777777" w:rsidR="00704E8C" w:rsidRDefault="00704E8C" w:rsidP="00704E8C">
      <w:pPr>
        <w:spacing w:after="0" w:line="240" w:lineRule="auto"/>
        <w:rPr>
          <w:rFonts w:cstheme="minorHAnsi"/>
          <w:sz w:val="21"/>
          <w:szCs w:val="21"/>
        </w:rPr>
      </w:pPr>
    </w:p>
    <w:p w14:paraId="5A0FBD65" w14:textId="77777777" w:rsidR="00704E8C" w:rsidRDefault="00704E8C" w:rsidP="00704E8C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oder per Mail:</w:t>
      </w:r>
    </w:p>
    <w:p w14:paraId="28E1B8DD" w14:textId="51D956E4" w:rsidR="00704E8C" w:rsidRDefault="00552936" w:rsidP="00704E8C">
      <w:pPr>
        <w:spacing w:after="0" w:line="240" w:lineRule="auto"/>
        <w:rPr>
          <w:rFonts w:cstheme="minorHAnsi"/>
          <w:b/>
          <w:sz w:val="21"/>
          <w:szCs w:val="21"/>
        </w:rPr>
      </w:pPr>
      <w:r w:rsidRPr="00552936">
        <w:rPr>
          <w:rFonts w:cstheme="minorHAnsi"/>
          <w:b/>
          <w:sz w:val="21"/>
          <w:szCs w:val="21"/>
        </w:rPr>
        <w:t>sekretariat@gym-nw.de</w:t>
      </w:r>
    </w:p>
    <w:p w14:paraId="1475587C" w14:textId="583DAF15" w:rsidR="00552936" w:rsidRDefault="00552936" w:rsidP="00704E8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5C89B929" w14:textId="7105A1A2" w:rsidR="00552936" w:rsidRDefault="00552936" w:rsidP="00552936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Die Anmeldeunterlagen müssen bis </w:t>
      </w:r>
      <w:r w:rsidR="002C4574">
        <w:rPr>
          <w:rFonts w:cstheme="minorHAnsi"/>
          <w:sz w:val="21"/>
          <w:szCs w:val="21"/>
        </w:rPr>
        <w:t>zum</w:t>
      </w:r>
      <w:r>
        <w:rPr>
          <w:rFonts w:cstheme="minorHAnsi"/>
          <w:sz w:val="21"/>
          <w:szCs w:val="21"/>
        </w:rPr>
        <w:t xml:space="preserve"> </w:t>
      </w:r>
      <w:r w:rsidRPr="006C32D5">
        <w:rPr>
          <w:rFonts w:cstheme="minorHAnsi"/>
          <w:b/>
          <w:sz w:val="21"/>
          <w:szCs w:val="21"/>
          <w:u w:val="single"/>
        </w:rPr>
        <w:t>02.06.2021</w:t>
      </w:r>
      <w:r>
        <w:rPr>
          <w:rFonts w:cstheme="minorHAnsi"/>
          <w:sz w:val="21"/>
          <w:szCs w:val="21"/>
        </w:rPr>
        <w:t xml:space="preserve"> bei uns eingegangen sein.</w:t>
      </w:r>
    </w:p>
    <w:p w14:paraId="03961F7A" w14:textId="3C636796" w:rsidR="009800DD" w:rsidRDefault="009800DD" w:rsidP="00704E8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237340A6" w14:textId="548E2463" w:rsidR="009800DD" w:rsidRDefault="009800DD" w:rsidP="009800DD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Sie erhalten </w:t>
      </w:r>
      <w:r w:rsidR="003E0CCB">
        <w:rPr>
          <w:rFonts w:cstheme="minorHAnsi"/>
          <w:sz w:val="21"/>
          <w:szCs w:val="21"/>
        </w:rPr>
        <w:t>bis spätestens Ende</w:t>
      </w:r>
      <w:r>
        <w:rPr>
          <w:rFonts w:cstheme="minorHAnsi"/>
          <w:sz w:val="21"/>
          <w:szCs w:val="21"/>
        </w:rPr>
        <w:t xml:space="preserve"> Juni eine Bestätigungsmail und alle Informationen zum Ablauf der Einschulung.</w:t>
      </w:r>
    </w:p>
    <w:p w14:paraId="4C89B990" w14:textId="77777777" w:rsidR="009800DD" w:rsidRDefault="009800DD" w:rsidP="00704E8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1B5F1A0F" w14:textId="192BDE3C" w:rsidR="00251A81" w:rsidRPr="00CA317E" w:rsidRDefault="00251A81" w:rsidP="00251A81">
      <w:pPr>
        <w:rPr>
          <w:b/>
          <w:bCs/>
          <w:sz w:val="28"/>
          <w:szCs w:val="28"/>
        </w:rPr>
      </w:pPr>
      <w:r w:rsidRPr="00CA317E">
        <w:rPr>
          <w:b/>
          <w:bCs/>
          <w:sz w:val="28"/>
          <w:szCs w:val="28"/>
        </w:rPr>
        <w:t>Erforderliche Anmeldeunterlagen</w:t>
      </w:r>
      <w:r w:rsidR="00D5285C">
        <w:rPr>
          <w:b/>
          <w:bCs/>
          <w:sz w:val="28"/>
          <w:szCs w:val="28"/>
        </w:rPr>
        <w:t xml:space="preserve"> (bitte ausdrucken)</w:t>
      </w:r>
      <w:r w:rsidRPr="00CA317E">
        <w:rPr>
          <w:b/>
          <w:bCs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1A81" w:rsidRPr="00251A81" w14:paraId="60EA59A2" w14:textId="77777777" w:rsidTr="00345832">
        <w:tc>
          <w:tcPr>
            <w:tcW w:w="4531" w:type="dxa"/>
          </w:tcPr>
          <w:p w14:paraId="7696447B" w14:textId="77777777" w:rsidR="00251A81" w:rsidRPr="00552936" w:rsidRDefault="00251A81" w:rsidP="00251A81">
            <w:pPr>
              <w:rPr>
                <w:sz w:val="21"/>
                <w:szCs w:val="21"/>
              </w:rPr>
            </w:pPr>
            <w:r w:rsidRPr="00552936">
              <w:rPr>
                <w:sz w:val="21"/>
                <w:szCs w:val="21"/>
              </w:rPr>
              <w:t>Anmeldebogen</w:t>
            </w:r>
          </w:p>
        </w:tc>
        <w:tc>
          <w:tcPr>
            <w:tcW w:w="4531" w:type="dxa"/>
          </w:tcPr>
          <w:p w14:paraId="23D4B93E" w14:textId="77777777" w:rsidR="006F1E76" w:rsidRDefault="00251A81" w:rsidP="00251A81">
            <w:pPr>
              <w:rPr>
                <w:rFonts w:eastAsia="Times New Roman" w:cstheme="minorHAnsi"/>
                <w:sz w:val="21"/>
                <w:szCs w:val="21"/>
                <w:lang w:eastAsia="de-DE"/>
              </w:rPr>
            </w:pPr>
            <w:r w:rsidRPr="00E87786">
              <w:rPr>
                <w:rFonts w:eastAsia="Times New Roman" w:cstheme="minorHAnsi"/>
                <w:sz w:val="21"/>
                <w:szCs w:val="21"/>
                <w:lang w:eastAsia="de-DE"/>
              </w:rPr>
              <w:t>Bitte nutzen Sie zur Anmeldung Ihres Kindes unser</w:t>
            </w:r>
          </w:p>
          <w:p w14:paraId="7B2BB23F" w14:textId="7FD111B5" w:rsidR="0076059D" w:rsidRPr="00B217E7" w:rsidRDefault="00F71C58" w:rsidP="0076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hyperlink r:id="rId5" w:history="1">
              <w:r w:rsidR="0076059D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de-DE"/>
                </w:rPr>
                <w:t>Online-Anmeldeformular</w:t>
              </w:r>
            </w:hyperlink>
            <w:r w:rsidR="002114DF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>.</w:t>
            </w:r>
          </w:p>
          <w:p w14:paraId="63015313" w14:textId="77777777" w:rsidR="0076059D" w:rsidRDefault="0076059D" w:rsidP="006F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7F5BD02D" w14:textId="363E1860" w:rsidR="002B1FCF" w:rsidRPr="00E87786" w:rsidRDefault="00251A81" w:rsidP="00251A81">
            <w:pPr>
              <w:rPr>
                <w:rFonts w:eastAsia="Times New Roman" w:cstheme="minorHAnsi"/>
                <w:sz w:val="21"/>
                <w:szCs w:val="21"/>
                <w:lang w:eastAsia="de-DE"/>
              </w:rPr>
            </w:pPr>
            <w:r w:rsidRPr="00E87786">
              <w:rPr>
                <w:rFonts w:eastAsia="Times New Roman" w:cstheme="minorHAnsi"/>
                <w:sz w:val="21"/>
                <w:szCs w:val="21"/>
                <w:lang w:eastAsia="de-DE"/>
              </w:rPr>
              <w:t xml:space="preserve"> </w:t>
            </w:r>
          </w:p>
          <w:p w14:paraId="5595DB13" w14:textId="77777777" w:rsidR="00251A81" w:rsidRDefault="00251A81" w:rsidP="00313FCF">
            <w:pPr>
              <w:rPr>
                <w:rFonts w:eastAsia="Times New Roman" w:cstheme="minorHAnsi"/>
                <w:sz w:val="21"/>
                <w:szCs w:val="21"/>
                <w:lang w:eastAsia="de-DE"/>
              </w:rPr>
            </w:pPr>
            <w:r w:rsidRPr="00E87786">
              <w:rPr>
                <w:rFonts w:eastAsia="Times New Roman" w:cstheme="minorHAnsi"/>
                <w:b/>
                <w:bCs/>
                <w:sz w:val="21"/>
                <w:szCs w:val="21"/>
                <w:lang w:eastAsia="de-DE"/>
              </w:rPr>
              <w:t xml:space="preserve">Wichtig: </w:t>
            </w:r>
            <w:r w:rsidR="00C6209B">
              <w:rPr>
                <w:rFonts w:eastAsia="Times New Roman" w:cstheme="minorHAnsi"/>
                <w:sz w:val="21"/>
                <w:szCs w:val="21"/>
                <w:lang w:eastAsia="de-DE"/>
              </w:rPr>
              <w:t>Nach dem Absenden muss der Kontrollbogen ausgedruckt werden. Bitte reichen Sie diesen unterschrieben ein.</w:t>
            </w:r>
          </w:p>
          <w:p w14:paraId="148C2EC1" w14:textId="004E4410" w:rsidR="002B1FCF" w:rsidRPr="00E87786" w:rsidRDefault="002B1FCF" w:rsidP="00313FCF">
            <w:pPr>
              <w:rPr>
                <w:sz w:val="21"/>
                <w:szCs w:val="21"/>
              </w:rPr>
            </w:pPr>
          </w:p>
        </w:tc>
      </w:tr>
      <w:tr w:rsidR="00031907" w:rsidRPr="00251A81" w14:paraId="14615DE8" w14:textId="77777777" w:rsidTr="00345832">
        <w:tc>
          <w:tcPr>
            <w:tcW w:w="4531" w:type="dxa"/>
          </w:tcPr>
          <w:p w14:paraId="00859188" w14:textId="64BB869E" w:rsidR="00031907" w:rsidRPr="00552936" w:rsidRDefault="00031907" w:rsidP="00031907">
            <w:pPr>
              <w:rPr>
                <w:sz w:val="21"/>
                <w:szCs w:val="21"/>
              </w:rPr>
            </w:pPr>
            <w:r w:rsidRPr="00552936">
              <w:t xml:space="preserve">Halbjahreszeugnis der 4. Klasse </w:t>
            </w:r>
          </w:p>
        </w:tc>
        <w:tc>
          <w:tcPr>
            <w:tcW w:w="4531" w:type="dxa"/>
          </w:tcPr>
          <w:p w14:paraId="1F2CCA80" w14:textId="09284A5F" w:rsidR="00031907" w:rsidRPr="00E87786" w:rsidRDefault="00031907" w:rsidP="000319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Bitte reichen Sie eine </w:t>
            </w:r>
            <w:r w:rsidRPr="00173AFB">
              <w:rPr>
                <w:b/>
                <w:sz w:val="21"/>
                <w:szCs w:val="21"/>
              </w:rPr>
              <w:t>Kopie</w:t>
            </w:r>
            <w:r>
              <w:rPr>
                <w:sz w:val="21"/>
                <w:szCs w:val="21"/>
              </w:rPr>
              <w:t xml:space="preserve"> des Halbjahreszeugnisses ein.</w:t>
            </w:r>
          </w:p>
        </w:tc>
      </w:tr>
      <w:tr w:rsidR="00031907" w:rsidRPr="00251A81" w14:paraId="6CF0228D" w14:textId="77777777" w:rsidTr="00345832">
        <w:tc>
          <w:tcPr>
            <w:tcW w:w="4531" w:type="dxa"/>
          </w:tcPr>
          <w:p w14:paraId="436B1329" w14:textId="79FE01F2" w:rsidR="00031907" w:rsidRPr="00552936" w:rsidRDefault="00031907" w:rsidP="00031907">
            <w:pPr>
              <w:rPr>
                <w:sz w:val="21"/>
                <w:szCs w:val="21"/>
              </w:rPr>
            </w:pPr>
            <w:r w:rsidRPr="00552936">
              <w:rPr>
                <w:rFonts w:cstheme="minorHAnsi"/>
                <w:sz w:val="21"/>
                <w:szCs w:val="21"/>
              </w:rPr>
              <w:t>Antrag zur entgeltlichen Ausleihe von Lernmitteln</w:t>
            </w:r>
          </w:p>
        </w:tc>
        <w:tc>
          <w:tcPr>
            <w:tcW w:w="4531" w:type="dxa"/>
          </w:tcPr>
          <w:p w14:paraId="209D89E4" w14:textId="77777777" w:rsidR="00031907" w:rsidRPr="00E87786" w:rsidRDefault="00031907" w:rsidP="00031907">
            <w:pPr>
              <w:rPr>
                <w:sz w:val="21"/>
                <w:szCs w:val="21"/>
              </w:rPr>
            </w:pPr>
            <w:r w:rsidRPr="00031907">
              <w:rPr>
                <w:sz w:val="21"/>
                <w:szCs w:val="21"/>
                <w:highlight w:val="yellow"/>
              </w:rPr>
              <w:t>PDF 1</w:t>
            </w:r>
          </w:p>
          <w:p w14:paraId="7DCAECEC" w14:textId="56BFB5BC" w:rsidR="00031907" w:rsidRPr="00E87786" w:rsidRDefault="00031907" w:rsidP="00031907">
            <w:pPr>
              <w:rPr>
                <w:sz w:val="21"/>
                <w:szCs w:val="21"/>
              </w:rPr>
            </w:pPr>
            <w:r w:rsidRPr="00E87786">
              <w:rPr>
                <w:sz w:val="21"/>
                <w:szCs w:val="21"/>
              </w:rPr>
              <w:t>(Die Rechnung ist für Ihre Unterlagen bestimmt)</w:t>
            </w:r>
          </w:p>
        </w:tc>
      </w:tr>
      <w:tr w:rsidR="00031907" w:rsidRPr="00251A81" w14:paraId="5050AB0E" w14:textId="77777777" w:rsidTr="00345832">
        <w:tc>
          <w:tcPr>
            <w:tcW w:w="4531" w:type="dxa"/>
          </w:tcPr>
          <w:p w14:paraId="13ABD932" w14:textId="77777777" w:rsidR="00031907" w:rsidRPr="00552936" w:rsidRDefault="00031907" w:rsidP="00031907">
            <w:pPr>
              <w:rPr>
                <w:rFonts w:cstheme="minorHAnsi"/>
                <w:sz w:val="21"/>
                <w:szCs w:val="21"/>
              </w:rPr>
            </w:pPr>
            <w:r w:rsidRPr="00552936">
              <w:rPr>
                <w:rFonts w:cstheme="minorHAnsi"/>
                <w:sz w:val="21"/>
                <w:szCs w:val="21"/>
              </w:rPr>
              <w:t xml:space="preserve">Erklärung zur Sorgeberechtigung </w:t>
            </w:r>
          </w:p>
          <w:p w14:paraId="4BCCD87B" w14:textId="6D8F7972" w:rsidR="00031907" w:rsidRPr="00552936" w:rsidRDefault="00031907" w:rsidP="00031907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</w:tcPr>
          <w:p w14:paraId="42B81C38" w14:textId="77777777" w:rsidR="00031907" w:rsidRPr="00E87786" w:rsidRDefault="00031907" w:rsidP="00031907">
            <w:pPr>
              <w:rPr>
                <w:sz w:val="21"/>
                <w:szCs w:val="21"/>
              </w:rPr>
            </w:pPr>
            <w:r w:rsidRPr="00031907">
              <w:rPr>
                <w:sz w:val="21"/>
                <w:szCs w:val="21"/>
                <w:highlight w:val="yellow"/>
              </w:rPr>
              <w:t>PDF 2</w:t>
            </w:r>
          </w:p>
          <w:p w14:paraId="01FFE068" w14:textId="2C1F6E01" w:rsidR="00031907" w:rsidRPr="00E87786" w:rsidRDefault="00031907" w:rsidP="00031907">
            <w:pPr>
              <w:rPr>
                <w:sz w:val="21"/>
                <w:szCs w:val="21"/>
              </w:rPr>
            </w:pPr>
            <w:r w:rsidRPr="00E87786">
              <w:rPr>
                <w:rFonts w:cstheme="minorHAnsi"/>
                <w:sz w:val="21"/>
                <w:szCs w:val="21"/>
              </w:rPr>
              <w:t>(Der Nachweis über Personensorgeberechtigte wird nur bei getrennt lebenden Sorgeberechtigten benötigt)</w:t>
            </w:r>
          </w:p>
        </w:tc>
      </w:tr>
      <w:tr w:rsidR="00031907" w:rsidRPr="00251A81" w14:paraId="7F4B931B" w14:textId="77777777" w:rsidTr="00345832">
        <w:tc>
          <w:tcPr>
            <w:tcW w:w="4531" w:type="dxa"/>
          </w:tcPr>
          <w:p w14:paraId="5AF73012" w14:textId="4CCBF826" w:rsidR="00031907" w:rsidRPr="00552936" w:rsidRDefault="00031907" w:rsidP="00031907">
            <w:pPr>
              <w:rPr>
                <w:sz w:val="21"/>
                <w:szCs w:val="21"/>
              </w:rPr>
            </w:pPr>
            <w:r w:rsidRPr="00552936">
              <w:rPr>
                <w:rFonts w:cstheme="minorHAnsi"/>
                <w:sz w:val="21"/>
                <w:szCs w:val="21"/>
              </w:rPr>
              <w:t>Einverständniserklärung</w:t>
            </w:r>
          </w:p>
        </w:tc>
        <w:tc>
          <w:tcPr>
            <w:tcW w:w="4531" w:type="dxa"/>
          </w:tcPr>
          <w:p w14:paraId="7D0D38DE" w14:textId="47FBB733" w:rsidR="00031907" w:rsidRPr="00E87786" w:rsidRDefault="00031907" w:rsidP="00031907">
            <w:pPr>
              <w:rPr>
                <w:sz w:val="21"/>
                <w:szCs w:val="21"/>
              </w:rPr>
            </w:pPr>
            <w:r w:rsidRPr="00031907">
              <w:rPr>
                <w:sz w:val="21"/>
                <w:szCs w:val="21"/>
                <w:highlight w:val="yellow"/>
              </w:rPr>
              <w:t>PDF 3</w:t>
            </w:r>
          </w:p>
        </w:tc>
      </w:tr>
      <w:tr w:rsidR="00031907" w:rsidRPr="00251A81" w14:paraId="26682B43" w14:textId="77777777" w:rsidTr="00345832">
        <w:tc>
          <w:tcPr>
            <w:tcW w:w="4531" w:type="dxa"/>
          </w:tcPr>
          <w:p w14:paraId="115779C2" w14:textId="71D79352" w:rsidR="00031907" w:rsidRPr="00552936" w:rsidRDefault="00E412E0" w:rsidP="00031907">
            <w:pPr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IServ</w:t>
            </w:r>
            <w:proofErr w:type="spellEnd"/>
            <w:r>
              <w:rPr>
                <w:rFonts w:cstheme="minorHAnsi"/>
                <w:sz w:val="21"/>
                <w:szCs w:val="21"/>
              </w:rPr>
              <w:t>-Nutzungserklärung</w:t>
            </w:r>
          </w:p>
        </w:tc>
        <w:tc>
          <w:tcPr>
            <w:tcW w:w="4531" w:type="dxa"/>
          </w:tcPr>
          <w:p w14:paraId="63E6C032" w14:textId="0D2A13B9" w:rsidR="00031907" w:rsidRPr="00E87786" w:rsidRDefault="00E412E0" w:rsidP="00031907">
            <w:pPr>
              <w:rPr>
                <w:sz w:val="21"/>
                <w:szCs w:val="21"/>
              </w:rPr>
            </w:pPr>
            <w:r w:rsidRPr="00031907">
              <w:rPr>
                <w:highlight w:val="yellow"/>
              </w:rPr>
              <w:t>PDF 4</w:t>
            </w:r>
          </w:p>
        </w:tc>
      </w:tr>
      <w:tr w:rsidR="00E412E0" w:rsidRPr="00251A81" w14:paraId="0D65FFBC" w14:textId="77777777" w:rsidTr="00345832">
        <w:tc>
          <w:tcPr>
            <w:tcW w:w="4531" w:type="dxa"/>
          </w:tcPr>
          <w:p w14:paraId="05506ECD" w14:textId="40ABB748" w:rsidR="00E412E0" w:rsidRPr="00251A81" w:rsidRDefault="00E412E0" w:rsidP="00E412E0">
            <w:r w:rsidRPr="00552936">
              <w:t xml:space="preserve">Anmeldeformular </w:t>
            </w:r>
            <w:proofErr w:type="spellStart"/>
            <w:r w:rsidRPr="00552936">
              <w:t>Cafta</w:t>
            </w:r>
            <w:proofErr w:type="spellEnd"/>
          </w:p>
        </w:tc>
        <w:tc>
          <w:tcPr>
            <w:tcW w:w="4531" w:type="dxa"/>
          </w:tcPr>
          <w:p w14:paraId="79B7708E" w14:textId="32B54DEA" w:rsidR="00E412E0" w:rsidRPr="00251A81" w:rsidRDefault="00E412E0" w:rsidP="00E412E0">
            <w:r w:rsidRPr="00C46D5B">
              <w:rPr>
                <w:highlight w:val="yellow"/>
              </w:rPr>
              <w:t>PDF 5</w:t>
            </w:r>
          </w:p>
        </w:tc>
      </w:tr>
      <w:tr w:rsidR="00E412E0" w:rsidRPr="00251A81" w14:paraId="421E81EE" w14:textId="77777777" w:rsidTr="00345832">
        <w:tc>
          <w:tcPr>
            <w:tcW w:w="4531" w:type="dxa"/>
          </w:tcPr>
          <w:p w14:paraId="1D10846C" w14:textId="76182774" w:rsidR="00E412E0" w:rsidRPr="0077660E" w:rsidRDefault="00E412E0" w:rsidP="00E412E0">
            <w:pPr>
              <w:rPr>
                <w:b/>
                <w:bCs/>
                <w:sz w:val="28"/>
                <w:szCs w:val="28"/>
              </w:rPr>
            </w:pPr>
            <w:r w:rsidRPr="0077660E">
              <w:rPr>
                <w:b/>
                <w:bCs/>
                <w:sz w:val="28"/>
                <w:szCs w:val="28"/>
              </w:rPr>
              <w:t>Optional:</w:t>
            </w:r>
          </w:p>
        </w:tc>
        <w:tc>
          <w:tcPr>
            <w:tcW w:w="4531" w:type="dxa"/>
          </w:tcPr>
          <w:p w14:paraId="1DB4F4C2" w14:textId="77777777" w:rsidR="00E412E0" w:rsidRPr="00251A81" w:rsidRDefault="00E412E0" w:rsidP="00E412E0"/>
        </w:tc>
      </w:tr>
      <w:tr w:rsidR="00E412E0" w:rsidRPr="00251A81" w14:paraId="49BDAAF4" w14:textId="77777777" w:rsidTr="00345832">
        <w:tc>
          <w:tcPr>
            <w:tcW w:w="4531" w:type="dxa"/>
          </w:tcPr>
          <w:p w14:paraId="5E1BFDB8" w14:textId="17AE8780" w:rsidR="00E412E0" w:rsidRPr="0077660E" w:rsidRDefault="00E412E0" w:rsidP="00E412E0">
            <w:pPr>
              <w:rPr>
                <w:b/>
                <w:bCs/>
                <w:sz w:val="28"/>
                <w:szCs w:val="28"/>
              </w:rPr>
            </w:pPr>
            <w:r w:rsidRPr="00E87786">
              <w:rPr>
                <w:sz w:val="21"/>
                <w:szCs w:val="21"/>
              </w:rPr>
              <w:t xml:space="preserve">Anmeldung Bläserklasse </w:t>
            </w:r>
          </w:p>
        </w:tc>
        <w:tc>
          <w:tcPr>
            <w:tcW w:w="4531" w:type="dxa"/>
          </w:tcPr>
          <w:p w14:paraId="72E1566E" w14:textId="3FAD4068" w:rsidR="00E412E0" w:rsidRPr="00251A81" w:rsidRDefault="00E412E0" w:rsidP="000A1E92">
            <w:r>
              <w:rPr>
                <w:sz w:val="21"/>
                <w:szCs w:val="21"/>
                <w:highlight w:val="yellow"/>
              </w:rPr>
              <w:t xml:space="preserve"> P</w:t>
            </w:r>
            <w:r w:rsidRPr="00031907">
              <w:rPr>
                <w:sz w:val="21"/>
                <w:szCs w:val="21"/>
                <w:highlight w:val="yellow"/>
              </w:rPr>
              <w:t xml:space="preserve">DF </w:t>
            </w:r>
            <w:r w:rsidRPr="00E412E0">
              <w:rPr>
                <w:sz w:val="21"/>
                <w:szCs w:val="21"/>
                <w:highlight w:val="yellow"/>
              </w:rPr>
              <w:t>6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E412E0" w:rsidRPr="00251A81" w14:paraId="33714626" w14:textId="77777777" w:rsidTr="00345832">
        <w:tc>
          <w:tcPr>
            <w:tcW w:w="4531" w:type="dxa"/>
          </w:tcPr>
          <w:p w14:paraId="0A132E60" w14:textId="586AD7CB" w:rsidR="00E412E0" w:rsidRPr="00E87786" w:rsidRDefault="00E412E0" w:rsidP="00E412E0">
            <w:pPr>
              <w:rPr>
                <w:sz w:val="21"/>
                <w:szCs w:val="21"/>
              </w:rPr>
            </w:pPr>
            <w:r w:rsidRPr="00E87786">
              <w:rPr>
                <w:sz w:val="21"/>
                <w:szCs w:val="21"/>
              </w:rPr>
              <w:t>HVV-Card</w:t>
            </w:r>
            <w:r w:rsidR="0036424B">
              <w:rPr>
                <w:sz w:val="21"/>
                <w:szCs w:val="21"/>
              </w:rPr>
              <w:t xml:space="preserve"> - Schülerbeförderung</w:t>
            </w:r>
          </w:p>
          <w:p w14:paraId="1CE6D306" w14:textId="77777777" w:rsidR="00E412E0" w:rsidRPr="00E87786" w:rsidRDefault="00E412E0" w:rsidP="00E412E0">
            <w:pPr>
              <w:rPr>
                <w:sz w:val="21"/>
                <w:szCs w:val="21"/>
              </w:rPr>
            </w:pPr>
          </w:p>
          <w:p w14:paraId="26186A69" w14:textId="4E00A6FE" w:rsidR="00E412E0" w:rsidRPr="0077660E" w:rsidRDefault="00E412E0" w:rsidP="00E412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024C3" w14:textId="36EE32C2" w:rsidR="006078EC" w:rsidRDefault="00E412E0" w:rsidP="00E412E0">
            <w:pPr>
              <w:rPr>
                <w:rFonts w:cstheme="minorHAnsi"/>
                <w:sz w:val="21"/>
                <w:szCs w:val="21"/>
              </w:rPr>
            </w:pPr>
            <w:r w:rsidRPr="00E87786">
              <w:rPr>
                <w:rFonts w:cstheme="minorHAnsi"/>
                <w:sz w:val="21"/>
                <w:szCs w:val="21"/>
              </w:rPr>
              <w:t xml:space="preserve">Falls Ihr Kind einen Anspruch auf Schülerbeförderung </w:t>
            </w:r>
            <w:proofErr w:type="gramStart"/>
            <w:r w:rsidRPr="00E87786">
              <w:rPr>
                <w:rFonts w:cstheme="minorHAnsi"/>
                <w:sz w:val="21"/>
                <w:szCs w:val="21"/>
              </w:rPr>
              <w:t>hat</w:t>
            </w:r>
            <w:proofErr w:type="gramEnd"/>
            <w:r>
              <w:rPr>
                <w:rFonts w:cstheme="minorHAnsi"/>
                <w:sz w:val="21"/>
                <w:szCs w:val="21"/>
              </w:rPr>
              <w:t>,</w:t>
            </w:r>
            <w:r w:rsidRPr="00E87786">
              <w:rPr>
                <w:rFonts w:cstheme="minorHAnsi"/>
                <w:sz w:val="21"/>
                <w:szCs w:val="21"/>
              </w:rPr>
              <w:t xml:space="preserve"> füllen Sie </w:t>
            </w:r>
            <w:r>
              <w:rPr>
                <w:rFonts w:cstheme="minorHAnsi"/>
                <w:sz w:val="21"/>
                <w:szCs w:val="21"/>
              </w:rPr>
              <w:t>bitte</w:t>
            </w:r>
            <w:r w:rsidRPr="00E87786">
              <w:rPr>
                <w:rFonts w:cstheme="minorHAnsi"/>
                <w:sz w:val="21"/>
                <w:szCs w:val="21"/>
              </w:rPr>
              <w:t xml:space="preserve"> den </w:t>
            </w:r>
          </w:p>
          <w:p w14:paraId="6B1E02AF" w14:textId="1261FCD6" w:rsidR="006078EC" w:rsidRDefault="00F71C58" w:rsidP="00E412E0">
            <w:pPr>
              <w:rPr>
                <w:rFonts w:cstheme="minorHAnsi"/>
                <w:sz w:val="21"/>
                <w:szCs w:val="21"/>
              </w:rPr>
            </w:pPr>
            <w:hyperlink r:id="rId6" w:history="1">
              <w:r w:rsidR="006078EC">
                <w:rPr>
                  <w:rStyle w:val="Hyperlink"/>
                  <w:rFonts w:cstheme="minorHAnsi"/>
                  <w:sz w:val="21"/>
                  <w:szCs w:val="21"/>
                </w:rPr>
                <w:t>Online-Fahrkartenantrag</w:t>
              </w:r>
            </w:hyperlink>
          </w:p>
          <w:p w14:paraId="1DBC8660" w14:textId="3003B394" w:rsidR="00E412E0" w:rsidRDefault="00E412E0" w:rsidP="00E412E0">
            <w:pPr>
              <w:rPr>
                <w:rFonts w:cstheme="minorHAnsi"/>
                <w:sz w:val="21"/>
                <w:szCs w:val="21"/>
              </w:rPr>
            </w:pPr>
            <w:r w:rsidRPr="00E87786">
              <w:rPr>
                <w:rFonts w:cstheme="minorHAnsi"/>
                <w:sz w:val="21"/>
                <w:szCs w:val="21"/>
              </w:rPr>
              <w:t>auf der Seite des Landkreises Harburg aus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11B6F8BE" w14:textId="49D8B9CF" w:rsidR="00E412E0" w:rsidRPr="00251A81" w:rsidRDefault="00E412E0" w:rsidP="00E412E0">
            <w:r w:rsidRPr="00E87786">
              <w:rPr>
                <w:rFonts w:cstheme="minorHAnsi"/>
                <w:b/>
                <w:bCs/>
                <w:sz w:val="21"/>
                <w:szCs w:val="21"/>
              </w:rPr>
              <w:t>Achtung:</w:t>
            </w:r>
            <w:r w:rsidRPr="00E87786">
              <w:rPr>
                <w:rFonts w:cstheme="minorHAnsi"/>
                <w:sz w:val="21"/>
                <w:szCs w:val="21"/>
              </w:rPr>
              <w:t xml:space="preserve"> Innerhalb von </w:t>
            </w:r>
            <w:r w:rsidRPr="00E87786">
              <w:rPr>
                <w:rFonts w:cstheme="minorHAnsi"/>
                <w:b/>
                <w:sz w:val="21"/>
                <w:szCs w:val="21"/>
              </w:rPr>
              <w:t>10 Tagen</w:t>
            </w:r>
            <w:r w:rsidRPr="00E87786">
              <w:rPr>
                <w:rFonts w:cstheme="minorHAnsi"/>
                <w:sz w:val="21"/>
                <w:szCs w:val="21"/>
              </w:rPr>
              <w:t xml:space="preserve"> nach Schulanmeldung muss der Online-Fahrkartenantrag gestellt sein!</w:t>
            </w:r>
          </w:p>
        </w:tc>
      </w:tr>
    </w:tbl>
    <w:p w14:paraId="6D986CD0" w14:textId="77777777" w:rsidR="00526D78" w:rsidRDefault="00526D78" w:rsidP="00251A81">
      <w:pPr>
        <w:rPr>
          <w:b/>
          <w:bCs/>
          <w:sz w:val="28"/>
          <w:szCs w:val="28"/>
        </w:rPr>
      </w:pPr>
    </w:p>
    <w:p w14:paraId="1D6A168E" w14:textId="77777777" w:rsidR="00AE54E8" w:rsidRDefault="00AE54E8" w:rsidP="00251A81">
      <w:pPr>
        <w:rPr>
          <w:b/>
          <w:bCs/>
          <w:sz w:val="28"/>
          <w:szCs w:val="28"/>
        </w:rPr>
      </w:pPr>
    </w:p>
    <w:p w14:paraId="58A5504A" w14:textId="77777777" w:rsidR="00AE54E8" w:rsidRDefault="00AE54E8" w:rsidP="00251A81">
      <w:pPr>
        <w:rPr>
          <w:b/>
          <w:bCs/>
          <w:sz w:val="28"/>
          <w:szCs w:val="28"/>
        </w:rPr>
      </w:pPr>
    </w:p>
    <w:p w14:paraId="599DE51D" w14:textId="77777777" w:rsidR="00AE54E8" w:rsidRDefault="00AE54E8" w:rsidP="00251A81">
      <w:pPr>
        <w:rPr>
          <w:b/>
          <w:bCs/>
          <w:sz w:val="28"/>
          <w:szCs w:val="28"/>
        </w:rPr>
      </w:pPr>
    </w:p>
    <w:p w14:paraId="4B62426C" w14:textId="77777777" w:rsidR="00AE54E8" w:rsidRDefault="00AE54E8" w:rsidP="00251A81">
      <w:pPr>
        <w:rPr>
          <w:b/>
          <w:bCs/>
          <w:sz w:val="28"/>
          <w:szCs w:val="28"/>
        </w:rPr>
      </w:pPr>
    </w:p>
    <w:p w14:paraId="3BD4CCF5" w14:textId="77777777" w:rsidR="00AE54E8" w:rsidRDefault="00AE54E8" w:rsidP="00251A81">
      <w:pPr>
        <w:rPr>
          <w:b/>
          <w:bCs/>
          <w:sz w:val="28"/>
          <w:szCs w:val="28"/>
        </w:rPr>
      </w:pPr>
    </w:p>
    <w:p w14:paraId="73370C1B" w14:textId="6DC79769" w:rsidR="00251A81" w:rsidRPr="00251A81" w:rsidRDefault="003519A1" w:rsidP="00251A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Wichtige Informationen und </w:t>
      </w:r>
      <w:r w:rsidR="00251A81" w:rsidRPr="00251A81">
        <w:rPr>
          <w:b/>
          <w:bCs/>
          <w:sz w:val="28"/>
          <w:szCs w:val="28"/>
        </w:rPr>
        <w:t>Merkblätter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0591" w:rsidRPr="00251A81" w14:paraId="62B36DCB" w14:textId="77777777" w:rsidTr="00345832">
        <w:tc>
          <w:tcPr>
            <w:tcW w:w="4531" w:type="dxa"/>
          </w:tcPr>
          <w:p w14:paraId="273859D4" w14:textId="4CF8DC65" w:rsidR="00840591" w:rsidRPr="00E87786" w:rsidRDefault="001D259A" w:rsidP="001D25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Offene Ganztagsschule</w:t>
            </w:r>
          </w:p>
        </w:tc>
        <w:tc>
          <w:tcPr>
            <w:tcW w:w="4531" w:type="dxa"/>
          </w:tcPr>
          <w:p w14:paraId="37DADF40" w14:textId="343A6934" w:rsidR="00840591" w:rsidRPr="00E87786" w:rsidRDefault="001D259A" w:rsidP="00251A81">
            <w:pPr>
              <w:rPr>
                <w:sz w:val="21"/>
                <w:szCs w:val="21"/>
              </w:rPr>
            </w:pPr>
            <w:r w:rsidRPr="001D259A">
              <w:rPr>
                <w:sz w:val="21"/>
                <w:szCs w:val="21"/>
                <w:highlight w:val="yellow"/>
              </w:rPr>
              <w:t>PDF 7</w:t>
            </w:r>
          </w:p>
        </w:tc>
      </w:tr>
      <w:tr w:rsidR="007B5ABE" w:rsidRPr="00251A81" w14:paraId="244B2705" w14:textId="77777777" w:rsidTr="00345832">
        <w:tc>
          <w:tcPr>
            <w:tcW w:w="4531" w:type="dxa"/>
          </w:tcPr>
          <w:p w14:paraId="1887F2E5" w14:textId="67C6B909" w:rsidR="007B5ABE" w:rsidRPr="00E87786" w:rsidRDefault="00F71C58" w:rsidP="007B5ABE">
            <w:pPr>
              <w:rPr>
                <w:sz w:val="21"/>
                <w:szCs w:val="21"/>
              </w:rPr>
            </w:pPr>
            <w:hyperlink r:id="rId7" w:history="1">
              <w:proofErr w:type="spellStart"/>
              <w:r w:rsidR="009763D0" w:rsidRPr="00E87786">
                <w:rPr>
                  <w:rStyle w:val="Hyperlink"/>
                  <w:sz w:val="21"/>
                  <w:szCs w:val="21"/>
                </w:rPr>
                <w:t>Cafta</w:t>
              </w:r>
              <w:proofErr w:type="spellEnd"/>
            </w:hyperlink>
          </w:p>
        </w:tc>
        <w:tc>
          <w:tcPr>
            <w:tcW w:w="4531" w:type="dxa"/>
          </w:tcPr>
          <w:p w14:paraId="327DEF1E" w14:textId="5F714E86" w:rsidR="007B5ABE" w:rsidRPr="00E87786" w:rsidRDefault="007B5ABE" w:rsidP="007B5ABE">
            <w:pPr>
              <w:rPr>
                <w:sz w:val="21"/>
                <w:szCs w:val="21"/>
              </w:rPr>
            </w:pPr>
          </w:p>
        </w:tc>
      </w:tr>
      <w:tr w:rsidR="00452BCC" w:rsidRPr="00251A81" w14:paraId="2168C2C9" w14:textId="77777777" w:rsidTr="00345832">
        <w:tc>
          <w:tcPr>
            <w:tcW w:w="4531" w:type="dxa"/>
          </w:tcPr>
          <w:p w14:paraId="78BC1914" w14:textId="6913E8DD" w:rsidR="00452BCC" w:rsidRPr="00E87786" w:rsidRDefault="00F71C58" w:rsidP="007B5ABE">
            <w:pPr>
              <w:rPr>
                <w:rFonts w:cstheme="minorHAnsi"/>
                <w:sz w:val="21"/>
                <w:szCs w:val="21"/>
              </w:rPr>
            </w:pPr>
            <w:hyperlink r:id="rId8" w:history="1">
              <w:r w:rsidR="00452BCC" w:rsidRPr="00E87786">
                <w:rPr>
                  <w:rStyle w:val="Hyperlink"/>
                  <w:rFonts w:cstheme="minorHAnsi"/>
                  <w:sz w:val="21"/>
                  <w:szCs w:val="21"/>
                </w:rPr>
                <w:t>Bläserklasse</w:t>
              </w:r>
            </w:hyperlink>
          </w:p>
        </w:tc>
        <w:tc>
          <w:tcPr>
            <w:tcW w:w="4531" w:type="dxa"/>
          </w:tcPr>
          <w:p w14:paraId="631B17B1" w14:textId="78E66DAC" w:rsidR="00452BCC" w:rsidRPr="00E87786" w:rsidRDefault="000A1E92" w:rsidP="001D259A">
            <w:pPr>
              <w:rPr>
                <w:sz w:val="21"/>
                <w:szCs w:val="21"/>
                <w:highlight w:val="yellow"/>
              </w:rPr>
            </w:pPr>
            <w:r w:rsidRPr="00031907">
              <w:rPr>
                <w:sz w:val="21"/>
                <w:szCs w:val="21"/>
                <w:highlight w:val="yellow"/>
              </w:rPr>
              <w:t xml:space="preserve">PDF </w:t>
            </w:r>
            <w:r w:rsidR="001D259A">
              <w:rPr>
                <w:sz w:val="21"/>
                <w:szCs w:val="21"/>
                <w:highlight w:val="yellow"/>
              </w:rPr>
              <w:t>8</w:t>
            </w:r>
          </w:p>
        </w:tc>
      </w:tr>
      <w:tr w:rsidR="007B5ABE" w:rsidRPr="00251A81" w14:paraId="5ED001AA" w14:textId="77777777" w:rsidTr="00345832">
        <w:tc>
          <w:tcPr>
            <w:tcW w:w="4531" w:type="dxa"/>
          </w:tcPr>
          <w:p w14:paraId="7224AB7A" w14:textId="27D3E249" w:rsidR="007B5ABE" w:rsidRPr="00E87786" w:rsidRDefault="007B5ABE" w:rsidP="007B5ABE">
            <w:pPr>
              <w:rPr>
                <w:sz w:val="21"/>
                <w:szCs w:val="21"/>
              </w:rPr>
            </w:pPr>
            <w:r w:rsidRPr="00E87786">
              <w:rPr>
                <w:rFonts w:cstheme="minorHAnsi"/>
                <w:sz w:val="21"/>
                <w:szCs w:val="21"/>
              </w:rPr>
              <w:t>Schwimmsicherheit</w:t>
            </w:r>
          </w:p>
        </w:tc>
        <w:tc>
          <w:tcPr>
            <w:tcW w:w="4531" w:type="dxa"/>
          </w:tcPr>
          <w:p w14:paraId="03D35E29" w14:textId="18FCE991" w:rsidR="007B5ABE" w:rsidRPr="00E87786" w:rsidRDefault="007B5ABE" w:rsidP="001D259A">
            <w:pPr>
              <w:rPr>
                <w:sz w:val="21"/>
                <w:szCs w:val="21"/>
              </w:rPr>
            </w:pPr>
            <w:r w:rsidRPr="001D259A">
              <w:rPr>
                <w:sz w:val="21"/>
                <w:szCs w:val="21"/>
                <w:highlight w:val="yellow"/>
              </w:rPr>
              <w:t>PDF</w:t>
            </w:r>
            <w:r w:rsidR="00031907" w:rsidRPr="001D259A">
              <w:rPr>
                <w:sz w:val="21"/>
                <w:szCs w:val="21"/>
                <w:highlight w:val="yellow"/>
              </w:rPr>
              <w:t xml:space="preserve"> </w:t>
            </w:r>
            <w:r w:rsidR="001D259A" w:rsidRPr="001D259A">
              <w:rPr>
                <w:sz w:val="21"/>
                <w:szCs w:val="21"/>
                <w:highlight w:val="yellow"/>
              </w:rPr>
              <w:t>9</w:t>
            </w:r>
          </w:p>
        </w:tc>
      </w:tr>
      <w:tr w:rsidR="00452BCC" w:rsidRPr="00251A81" w14:paraId="4279B6E3" w14:textId="77777777" w:rsidTr="00345832">
        <w:tc>
          <w:tcPr>
            <w:tcW w:w="4531" w:type="dxa"/>
          </w:tcPr>
          <w:p w14:paraId="36C40A37" w14:textId="6C7384FC" w:rsidR="00452BCC" w:rsidRPr="00E87786" w:rsidRDefault="00F71C58" w:rsidP="007B5ABE">
            <w:pPr>
              <w:rPr>
                <w:rFonts w:cstheme="minorHAnsi"/>
                <w:sz w:val="21"/>
                <w:szCs w:val="21"/>
              </w:rPr>
            </w:pPr>
            <w:hyperlink r:id="rId9" w:history="1">
              <w:r w:rsidR="00452BCC" w:rsidRPr="00E87786">
                <w:rPr>
                  <w:rStyle w:val="Hyperlink"/>
                  <w:rFonts w:cstheme="minorHAnsi"/>
                  <w:sz w:val="21"/>
                  <w:szCs w:val="21"/>
                </w:rPr>
                <w:t>Religion</w:t>
              </w:r>
            </w:hyperlink>
            <w:r w:rsidR="00452BCC" w:rsidRPr="00E87786">
              <w:rPr>
                <w:rFonts w:cstheme="minorHAnsi"/>
                <w:sz w:val="21"/>
                <w:szCs w:val="21"/>
              </w:rPr>
              <w:t xml:space="preserve"> oder </w:t>
            </w:r>
            <w:hyperlink r:id="rId10" w:history="1">
              <w:r w:rsidR="00452BCC" w:rsidRPr="00E87786">
                <w:rPr>
                  <w:rStyle w:val="Hyperlink"/>
                  <w:rFonts w:cstheme="minorHAnsi"/>
                  <w:sz w:val="21"/>
                  <w:szCs w:val="21"/>
                </w:rPr>
                <w:t>Werte und Normen</w:t>
              </w:r>
            </w:hyperlink>
          </w:p>
        </w:tc>
        <w:tc>
          <w:tcPr>
            <w:tcW w:w="4531" w:type="dxa"/>
          </w:tcPr>
          <w:p w14:paraId="19C8ABF6" w14:textId="77777777" w:rsidR="00452BCC" w:rsidRPr="00E87786" w:rsidRDefault="00452BCC" w:rsidP="007B5ABE">
            <w:pPr>
              <w:rPr>
                <w:sz w:val="21"/>
                <w:szCs w:val="21"/>
                <w:highlight w:val="yellow"/>
              </w:rPr>
            </w:pPr>
          </w:p>
        </w:tc>
      </w:tr>
      <w:tr w:rsidR="002E7DDB" w:rsidRPr="00251A81" w14:paraId="6BD635D9" w14:textId="77777777" w:rsidTr="00345832">
        <w:tc>
          <w:tcPr>
            <w:tcW w:w="4531" w:type="dxa"/>
          </w:tcPr>
          <w:p w14:paraId="7B3B4AC1" w14:textId="2DBE12E6" w:rsidR="002E7DDB" w:rsidRPr="00E87786" w:rsidRDefault="002E7DDB" w:rsidP="007B5ABE">
            <w:pPr>
              <w:rPr>
                <w:rFonts w:cstheme="minorHAnsi"/>
                <w:sz w:val="21"/>
                <w:szCs w:val="21"/>
              </w:rPr>
            </w:pPr>
            <w:r w:rsidRPr="00E87786">
              <w:rPr>
                <w:rFonts w:cstheme="minorHAnsi"/>
                <w:sz w:val="21"/>
                <w:szCs w:val="21"/>
              </w:rPr>
              <w:t>Schulbuchliste für Selbstkäufer</w:t>
            </w:r>
          </w:p>
        </w:tc>
        <w:tc>
          <w:tcPr>
            <w:tcW w:w="4531" w:type="dxa"/>
          </w:tcPr>
          <w:p w14:paraId="2CAFB597" w14:textId="5EC251B9" w:rsidR="002E7DDB" w:rsidRPr="00E87786" w:rsidRDefault="002E7DDB" w:rsidP="001D259A">
            <w:pPr>
              <w:rPr>
                <w:sz w:val="21"/>
                <w:szCs w:val="21"/>
                <w:highlight w:val="yellow"/>
              </w:rPr>
            </w:pPr>
            <w:r w:rsidRPr="00E87786">
              <w:rPr>
                <w:sz w:val="21"/>
                <w:szCs w:val="21"/>
                <w:highlight w:val="yellow"/>
              </w:rPr>
              <w:t>PDF</w:t>
            </w:r>
            <w:r w:rsidR="001D259A">
              <w:rPr>
                <w:sz w:val="21"/>
                <w:szCs w:val="21"/>
                <w:highlight w:val="yellow"/>
              </w:rPr>
              <w:t xml:space="preserve"> 10</w:t>
            </w:r>
          </w:p>
        </w:tc>
      </w:tr>
      <w:tr w:rsidR="00F8099B" w:rsidRPr="00251A81" w14:paraId="3740B486" w14:textId="77777777" w:rsidTr="00345832">
        <w:tc>
          <w:tcPr>
            <w:tcW w:w="4531" w:type="dxa"/>
          </w:tcPr>
          <w:p w14:paraId="7ADDD335" w14:textId="3F655FED" w:rsidR="00F8099B" w:rsidRPr="00E87786" w:rsidRDefault="00F71C58" w:rsidP="007B5ABE">
            <w:pPr>
              <w:rPr>
                <w:rFonts w:cstheme="minorHAnsi"/>
                <w:sz w:val="21"/>
                <w:szCs w:val="21"/>
              </w:rPr>
            </w:pPr>
            <w:hyperlink r:id="rId11" w:history="1">
              <w:r w:rsidR="00ED3C27" w:rsidRPr="00E87786">
                <w:rPr>
                  <w:rStyle w:val="Hyperlink"/>
                  <w:rFonts w:cstheme="minorHAnsi"/>
                  <w:sz w:val="21"/>
                  <w:szCs w:val="21"/>
                </w:rPr>
                <w:t>Schulverein</w:t>
              </w:r>
            </w:hyperlink>
          </w:p>
        </w:tc>
        <w:tc>
          <w:tcPr>
            <w:tcW w:w="4531" w:type="dxa"/>
          </w:tcPr>
          <w:p w14:paraId="2AFC972F" w14:textId="77777777" w:rsidR="00F8099B" w:rsidRPr="00E87786" w:rsidRDefault="00F8099B" w:rsidP="007B5ABE">
            <w:pPr>
              <w:rPr>
                <w:sz w:val="21"/>
                <w:szCs w:val="21"/>
                <w:highlight w:val="yellow"/>
              </w:rPr>
            </w:pPr>
          </w:p>
        </w:tc>
      </w:tr>
      <w:tr w:rsidR="00F8099B" w:rsidRPr="00251A81" w14:paraId="4228CF26" w14:textId="77777777" w:rsidTr="00345832">
        <w:tc>
          <w:tcPr>
            <w:tcW w:w="4531" w:type="dxa"/>
          </w:tcPr>
          <w:p w14:paraId="00F93E98" w14:textId="3B8544CF" w:rsidR="00F8099B" w:rsidRPr="00E87786" w:rsidRDefault="00F71C58" w:rsidP="007B5ABE">
            <w:pPr>
              <w:rPr>
                <w:rFonts w:cstheme="minorHAnsi"/>
                <w:sz w:val="21"/>
                <w:szCs w:val="21"/>
              </w:rPr>
            </w:pPr>
            <w:hyperlink r:id="rId12" w:history="1">
              <w:r w:rsidR="00ED3C27" w:rsidRPr="00E87786">
                <w:rPr>
                  <w:rStyle w:val="Hyperlink"/>
                  <w:rFonts w:cstheme="minorHAnsi"/>
                  <w:sz w:val="21"/>
                  <w:szCs w:val="21"/>
                </w:rPr>
                <w:t>Schulkleidung</w:t>
              </w:r>
            </w:hyperlink>
          </w:p>
        </w:tc>
        <w:tc>
          <w:tcPr>
            <w:tcW w:w="4531" w:type="dxa"/>
          </w:tcPr>
          <w:p w14:paraId="74E2F6F3" w14:textId="77777777" w:rsidR="00F8099B" w:rsidRPr="00E87786" w:rsidRDefault="00F8099B" w:rsidP="007B5ABE">
            <w:pPr>
              <w:rPr>
                <w:sz w:val="21"/>
                <w:szCs w:val="21"/>
                <w:highlight w:val="yellow"/>
              </w:rPr>
            </w:pPr>
          </w:p>
        </w:tc>
      </w:tr>
      <w:tr w:rsidR="007B5ABE" w:rsidRPr="00251A81" w14:paraId="5C623473" w14:textId="77777777" w:rsidTr="00345832">
        <w:tc>
          <w:tcPr>
            <w:tcW w:w="4531" w:type="dxa"/>
          </w:tcPr>
          <w:p w14:paraId="6CDCCE7E" w14:textId="75D69FF5" w:rsidR="007B5ABE" w:rsidRPr="00E87786" w:rsidRDefault="007B5ABE" w:rsidP="007B5ABE">
            <w:pPr>
              <w:rPr>
                <w:sz w:val="21"/>
                <w:szCs w:val="21"/>
              </w:rPr>
            </w:pPr>
            <w:r w:rsidRPr="00E87786">
              <w:rPr>
                <w:rFonts w:cstheme="minorHAnsi"/>
                <w:sz w:val="21"/>
                <w:szCs w:val="21"/>
              </w:rPr>
              <w:t>Infektionsschutzgesetz</w:t>
            </w:r>
          </w:p>
        </w:tc>
        <w:tc>
          <w:tcPr>
            <w:tcW w:w="4531" w:type="dxa"/>
          </w:tcPr>
          <w:p w14:paraId="6DEA9BA6" w14:textId="4A9AB6EB" w:rsidR="007B5ABE" w:rsidRPr="00E87786" w:rsidRDefault="007B5ABE" w:rsidP="001D259A">
            <w:pPr>
              <w:rPr>
                <w:sz w:val="21"/>
                <w:szCs w:val="21"/>
              </w:rPr>
            </w:pPr>
            <w:r w:rsidRPr="00031907">
              <w:rPr>
                <w:sz w:val="21"/>
                <w:szCs w:val="21"/>
                <w:highlight w:val="yellow"/>
              </w:rPr>
              <w:t>PDF</w:t>
            </w:r>
            <w:r w:rsidR="00E412E0">
              <w:rPr>
                <w:sz w:val="21"/>
                <w:szCs w:val="21"/>
                <w:highlight w:val="yellow"/>
              </w:rPr>
              <w:t xml:space="preserve"> </w:t>
            </w:r>
            <w:r w:rsidR="001D259A">
              <w:rPr>
                <w:sz w:val="21"/>
                <w:szCs w:val="21"/>
                <w:highlight w:val="yellow"/>
              </w:rPr>
              <w:t>1</w:t>
            </w:r>
            <w:r w:rsidR="00E412E0">
              <w:rPr>
                <w:sz w:val="21"/>
                <w:szCs w:val="21"/>
                <w:highlight w:val="yellow"/>
              </w:rPr>
              <w:t>1</w:t>
            </w:r>
          </w:p>
        </w:tc>
      </w:tr>
      <w:tr w:rsidR="007B5ABE" w:rsidRPr="00251A81" w14:paraId="424D190B" w14:textId="77777777" w:rsidTr="00345832">
        <w:tc>
          <w:tcPr>
            <w:tcW w:w="4531" w:type="dxa"/>
          </w:tcPr>
          <w:p w14:paraId="279E3C64" w14:textId="0360B3E3" w:rsidR="007B5ABE" w:rsidRPr="00E87786" w:rsidRDefault="007B5ABE" w:rsidP="007B5ABE">
            <w:pPr>
              <w:rPr>
                <w:sz w:val="21"/>
                <w:szCs w:val="21"/>
              </w:rPr>
            </w:pPr>
            <w:r w:rsidRPr="00E87786">
              <w:rPr>
                <w:rFonts w:cstheme="minorHAnsi"/>
                <w:sz w:val="21"/>
                <w:szCs w:val="21"/>
              </w:rPr>
              <w:t>DSGVO</w:t>
            </w:r>
          </w:p>
        </w:tc>
        <w:tc>
          <w:tcPr>
            <w:tcW w:w="4531" w:type="dxa"/>
          </w:tcPr>
          <w:p w14:paraId="7C7F7F8C" w14:textId="11D32FF9" w:rsidR="007B5ABE" w:rsidRPr="00E87786" w:rsidRDefault="007B5ABE" w:rsidP="001D259A">
            <w:pPr>
              <w:rPr>
                <w:sz w:val="21"/>
                <w:szCs w:val="21"/>
              </w:rPr>
            </w:pPr>
            <w:r w:rsidRPr="00031907">
              <w:rPr>
                <w:sz w:val="21"/>
                <w:szCs w:val="21"/>
                <w:highlight w:val="yellow"/>
              </w:rPr>
              <w:t>PDF</w:t>
            </w:r>
            <w:r w:rsidR="00E412E0">
              <w:rPr>
                <w:sz w:val="21"/>
                <w:szCs w:val="21"/>
                <w:highlight w:val="yellow"/>
              </w:rPr>
              <w:t xml:space="preserve"> </w:t>
            </w:r>
            <w:r w:rsidR="001D259A">
              <w:rPr>
                <w:sz w:val="21"/>
                <w:szCs w:val="21"/>
                <w:highlight w:val="yellow"/>
              </w:rPr>
              <w:t>12</w:t>
            </w:r>
          </w:p>
        </w:tc>
      </w:tr>
      <w:tr w:rsidR="00526D78" w:rsidRPr="00251A81" w14:paraId="1F66B033" w14:textId="77777777" w:rsidTr="00345832">
        <w:tc>
          <w:tcPr>
            <w:tcW w:w="4531" w:type="dxa"/>
          </w:tcPr>
          <w:p w14:paraId="12D8BEA6" w14:textId="663FB3F6" w:rsidR="00526D78" w:rsidRPr="00E87786" w:rsidRDefault="00526D78" w:rsidP="00031907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E87786">
              <w:rPr>
                <w:rFonts w:cstheme="minorHAnsi"/>
                <w:sz w:val="21"/>
                <w:szCs w:val="21"/>
              </w:rPr>
              <w:t>IServ</w:t>
            </w:r>
            <w:proofErr w:type="spellEnd"/>
            <w:r w:rsidRPr="00E87786">
              <w:rPr>
                <w:rFonts w:cstheme="minorHAnsi"/>
                <w:sz w:val="21"/>
                <w:szCs w:val="21"/>
              </w:rPr>
              <w:t>-Nutzungserklärung</w:t>
            </w:r>
            <w:r w:rsidR="00797BE3" w:rsidRPr="00E87786">
              <w:rPr>
                <w:rFonts w:cstheme="minorHAnsi"/>
                <w:sz w:val="21"/>
                <w:szCs w:val="21"/>
              </w:rPr>
              <w:t xml:space="preserve"> </w:t>
            </w:r>
            <w:r w:rsidR="00031907">
              <w:rPr>
                <w:rFonts w:cstheme="minorHAnsi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4531" w:type="dxa"/>
          </w:tcPr>
          <w:p w14:paraId="2016A28D" w14:textId="6B93488D" w:rsidR="00526D78" w:rsidRPr="00E87786" w:rsidRDefault="000B1D40" w:rsidP="001D259A">
            <w:pPr>
              <w:rPr>
                <w:sz w:val="21"/>
                <w:szCs w:val="21"/>
                <w:highlight w:val="yellow"/>
              </w:rPr>
            </w:pPr>
            <w:r w:rsidRPr="00E87786">
              <w:rPr>
                <w:sz w:val="21"/>
                <w:szCs w:val="21"/>
                <w:highlight w:val="yellow"/>
              </w:rPr>
              <w:t>PDF</w:t>
            </w:r>
            <w:r w:rsidR="00E412E0">
              <w:rPr>
                <w:sz w:val="21"/>
                <w:szCs w:val="21"/>
                <w:highlight w:val="yellow"/>
              </w:rPr>
              <w:t xml:space="preserve"> </w:t>
            </w:r>
            <w:r w:rsidR="001D259A">
              <w:rPr>
                <w:sz w:val="21"/>
                <w:szCs w:val="21"/>
                <w:highlight w:val="yellow"/>
              </w:rPr>
              <w:t>13</w:t>
            </w:r>
          </w:p>
        </w:tc>
      </w:tr>
      <w:tr w:rsidR="0086003C" w:rsidRPr="00251A81" w14:paraId="6A75B237" w14:textId="77777777" w:rsidTr="00345832">
        <w:tc>
          <w:tcPr>
            <w:tcW w:w="4531" w:type="dxa"/>
          </w:tcPr>
          <w:p w14:paraId="1407B211" w14:textId="5EEE039C" w:rsidR="0086003C" w:rsidRPr="00E87786" w:rsidRDefault="0086003C" w:rsidP="000319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Schülerbeförderung</w:t>
            </w:r>
          </w:p>
        </w:tc>
        <w:tc>
          <w:tcPr>
            <w:tcW w:w="4531" w:type="dxa"/>
          </w:tcPr>
          <w:p w14:paraId="0646F019" w14:textId="02F28DE0" w:rsidR="0086003C" w:rsidRPr="00E87786" w:rsidRDefault="0086003C" w:rsidP="001D259A">
            <w:pPr>
              <w:rPr>
                <w:sz w:val="21"/>
                <w:szCs w:val="21"/>
                <w:highlight w:val="yellow"/>
              </w:rPr>
            </w:pPr>
            <w:r w:rsidRPr="00E87786">
              <w:rPr>
                <w:sz w:val="21"/>
                <w:szCs w:val="21"/>
                <w:highlight w:val="yellow"/>
              </w:rPr>
              <w:t>PDF</w:t>
            </w:r>
            <w:r>
              <w:rPr>
                <w:sz w:val="21"/>
                <w:szCs w:val="21"/>
                <w:highlight w:val="yellow"/>
              </w:rPr>
              <w:t xml:space="preserve"> </w:t>
            </w:r>
            <w:r w:rsidR="001D259A">
              <w:rPr>
                <w:sz w:val="21"/>
                <w:szCs w:val="21"/>
                <w:highlight w:val="yellow"/>
              </w:rPr>
              <w:t>14</w:t>
            </w:r>
          </w:p>
        </w:tc>
      </w:tr>
    </w:tbl>
    <w:p w14:paraId="22946F74" w14:textId="338488C3" w:rsidR="00D5285C" w:rsidRDefault="00D5285C" w:rsidP="00313FCF">
      <w:pPr>
        <w:rPr>
          <w:rFonts w:cstheme="minorHAnsi"/>
          <w:sz w:val="21"/>
          <w:szCs w:val="21"/>
        </w:rPr>
      </w:pPr>
    </w:p>
    <w:p w14:paraId="43D3F2CE" w14:textId="0D379C65" w:rsidR="00D5285C" w:rsidRDefault="00D5285C" w:rsidP="00D5285C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Sollten Sie keine Möglichkeit haben, die Anmeldeunterlagen auszudrucken, können Sie die Anmeldung persönlich</w:t>
      </w:r>
      <w:r w:rsidR="008A5D5F">
        <w:rPr>
          <w:rFonts w:cstheme="minorHAnsi"/>
          <w:sz w:val="21"/>
          <w:szCs w:val="21"/>
        </w:rPr>
        <w:t xml:space="preserve"> vom 31.Mai 2021 bis</w:t>
      </w:r>
      <w:r w:rsidR="0036424B">
        <w:rPr>
          <w:rFonts w:cstheme="minorHAnsi"/>
          <w:sz w:val="21"/>
          <w:szCs w:val="21"/>
        </w:rPr>
        <w:t xml:space="preserve"> zum</w:t>
      </w:r>
      <w:r w:rsidR="008A5D5F">
        <w:rPr>
          <w:rFonts w:cstheme="minorHAnsi"/>
          <w:sz w:val="21"/>
          <w:szCs w:val="21"/>
        </w:rPr>
        <w:t xml:space="preserve"> 02.06.2021</w:t>
      </w:r>
      <w:r>
        <w:rPr>
          <w:rFonts w:cstheme="minorHAnsi"/>
          <w:sz w:val="21"/>
          <w:szCs w:val="21"/>
        </w:rPr>
        <w:t xml:space="preserve"> vor Ort durchführen. Bitte vereinbaren Sie mit dem Sekretariat telefonisch einen Termin:</w:t>
      </w:r>
    </w:p>
    <w:p w14:paraId="3516A9DE" w14:textId="77777777" w:rsidR="00D5285C" w:rsidRDefault="00D5285C" w:rsidP="00D5285C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Tel.: </w:t>
      </w:r>
      <w:r w:rsidRPr="000C102E">
        <w:rPr>
          <w:rFonts w:cstheme="minorHAnsi"/>
          <w:b/>
          <w:sz w:val="21"/>
          <w:szCs w:val="21"/>
        </w:rPr>
        <w:t>040 64539190</w:t>
      </w:r>
    </w:p>
    <w:p w14:paraId="06C2B9D3" w14:textId="77777777" w:rsidR="00E72FDF" w:rsidRDefault="00E72FDF" w:rsidP="00313FCF">
      <w:pPr>
        <w:rPr>
          <w:rFonts w:cstheme="minorHAnsi"/>
          <w:b/>
          <w:sz w:val="21"/>
          <w:szCs w:val="21"/>
        </w:rPr>
      </w:pPr>
    </w:p>
    <w:sectPr w:rsidR="00E72FDF" w:rsidSect="00AE54E8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05C3"/>
    <w:multiLevelType w:val="hybridMultilevel"/>
    <w:tmpl w:val="758CE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81"/>
    <w:rsid w:val="000271E7"/>
    <w:rsid w:val="00031457"/>
    <w:rsid w:val="00031907"/>
    <w:rsid w:val="000A1E92"/>
    <w:rsid w:val="000B1D40"/>
    <w:rsid w:val="000C102E"/>
    <w:rsid w:val="000F26D5"/>
    <w:rsid w:val="00173AFB"/>
    <w:rsid w:val="001D259A"/>
    <w:rsid w:val="001E131B"/>
    <w:rsid w:val="002114DF"/>
    <w:rsid w:val="00251A81"/>
    <w:rsid w:val="00294281"/>
    <w:rsid w:val="002B1FCF"/>
    <w:rsid w:val="002C4574"/>
    <w:rsid w:val="002E7DDB"/>
    <w:rsid w:val="00313FCF"/>
    <w:rsid w:val="00347DDF"/>
    <w:rsid w:val="003519A1"/>
    <w:rsid w:val="0036424B"/>
    <w:rsid w:val="003C7E6C"/>
    <w:rsid w:val="003E0CCB"/>
    <w:rsid w:val="00452BCC"/>
    <w:rsid w:val="00472827"/>
    <w:rsid w:val="004918D8"/>
    <w:rsid w:val="00526D78"/>
    <w:rsid w:val="00552936"/>
    <w:rsid w:val="005C031D"/>
    <w:rsid w:val="006078EC"/>
    <w:rsid w:val="00614004"/>
    <w:rsid w:val="0062155C"/>
    <w:rsid w:val="006C32D5"/>
    <w:rsid w:val="006F1E76"/>
    <w:rsid w:val="00703593"/>
    <w:rsid w:val="00704E8C"/>
    <w:rsid w:val="0076059D"/>
    <w:rsid w:val="0077660E"/>
    <w:rsid w:val="00797BE3"/>
    <w:rsid w:val="007B5ABE"/>
    <w:rsid w:val="00840591"/>
    <w:rsid w:val="0085033B"/>
    <w:rsid w:val="0086003C"/>
    <w:rsid w:val="00890727"/>
    <w:rsid w:val="008A5D5F"/>
    <w:rsid w:val="00904DE9"/>
    <w:rsid w:val="009071B4"/>
    <w:rsid w:val="00975797"/>
    <w:rsid w:val="009763D0"/>
    <w:rsid w:val="009800DD"/>
    <w:rsid w:val="00A10E1E"/>
    <w:rsid w:val="00A5281F"/>
    <w:rsid w:val="00AE51B9"/>
    <w:rsid w:val="00AE54E8"/>
    <w:rsid w:val="00B37E03"/>
    <w:rsid w:val="00B96FDB"/>
    <w:rsid w:val="00C02E8F"/>
    <w:rsid w:val="00C37EE2"/>
    <w:rsid w:val="00C46D5B"/>
    <w:rsid w:val="00C6209B"/>
    <w:rsid w:val="00CA317E"/>
    <w:rsid w:val="00CB7044"/>
    <w:rsid w:val="00CC72A6"/>
    <w:rsid w:val="00CE2A28"/>
    <w:rsid w:val="00D5285C"/>
    <w:rsid w:val="00E017D2"/>
    <w:rsid w:val="00E412E0"/>
    <w:rsid w:val="00E72FDF"/>
    <w:rsid w:val="00E87786"/>
    <w:rsid w:val="00ED3C27"/>
    <w:rsid w:val="00EE402A"/>
    <w:rsid w:val="00F222F9"/>
    <w:rsid w:val="00F71C58"/>
    <w:rsid w:val="00F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C4DC"/>
  <w15:chartTrackingRefBased/>
  <w15:docId w15:val="{4616A59A-7A97-42F8-AB01-77A2CB8E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1A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5AB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B5AB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5AB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-nw.de/home-gymnasium/profil-gymnasium-neu-wulmstorf/offene-ganztagsschule/blaeserklass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ym-nw.de/home-gymnasium/service-termine-downloads-anmeldung-gymnasium/cafta/" TargetMode="External"/><Relationship Id="rId12" Type="http://schemas.openxmlformats.org/officeDocument/2006/relationships/hyperlink" Target="https://www.gym-nw.de/home-gymnasium/service-termine-downloads-anmeldung-gymnasium/schulkleid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landkreis-harburg.de/dienstleistungen/schuelerbefoerderung" TargetMode="External"/><Relationship Id="rId11" Type="http://schemas.openxmlformats.org/officeDocument/2006/relationships/hyperlink" Target="https://www.gym-nw.de/category/unsere-schule/schulverein/" TargetMode="External"/><Relationship Id="rId5" Type="http://schemas.openxmlformats.org/officeDocument/2006/relationships/hyperlink" Target="https://haneke.de/schueleranmeldung/Eingabe?id=1613139200" TargetMode="External"/><Relationship Id="rId10" Type="http://schemas.openxmlformats.org/officeDocument/2006/relationships/hyperlink" Target="https://www.gym-nw.de/home-gymnasium/fachbereiche/werte-und-nor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ym-nw.de/home-gymnasium/fachbereiche/relig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</dc:creator>
  <cp:keywords/>
  <dc:description/>
  <cp:lastModifiedBy>lahse</cp:lastModifiedBy>
  <cp:revision>22</cp:revision>
  <cp:lastPrinted>2021-04-22T08:33:00Z</cp:lastPrinted>
  <dcterms:created xsi:type="dcterms:W3CDTF">2020-05-26T12:20:00Z</dcterms:created>
  <dcterms:modified xsi:type="dcterms:W3CDTF">2021-04-29T11:15:00Z</dcterms:modified>
</cp:coreProperties>
</file>