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88" w:rsidRDefault="00014688">
      <w:r>
        <w:t>Corona Warn-App</w:t>
      </w:r>
    </w:p>
    <w:p w:rsidR="00C43FB1" w:rsidRDefault="00014688">
      <w:r>
        <w:t xml:space="preserve">Wenn Schüler/innen die Corona-Warn-App des RKI benutzen möchten, ist dies auch in der Schule erlaubt. Allerdings müssen die Smartphones während der Schulzeit </w:t>
      </w:r>
      <w:bookmarkStart w:id="0" w:name="_GoBack"/>
      <w:bookmarkEnd w:id="0"/>
      <w:r>
        <w:t xml:space="preserve">stummgeschaltet sein.  </w:t>
      </w:r>
      <w:r>
        <w:t> </w:t>
      </w:r>
    </w:p>
    <w:sectPr w:rsidR="00C43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8"/>
    <w:rsid w:val="00014688"/>
    <w:rsid w:val="001E6ED4"/>
    <w:rsid w:val="008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BF25"/>
  <w15:chartTrackingRefBased/>
  <w15:docId w15:val="{526DCD11-26AA-4CC2-877B-DF967A3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broemel-schaefer</dc:creator>
  <cp:keywords/>
  <dc:description/>
  <cp:lastModifiedBy>broemel-schaefer</cp:lastModifiedBy>
  <cp:revision>1</cp:revision>
  <dcterms:created xsi:type="dcterms:W3CDTF">2020-08-24T10:13:00Z</dcterms:created>
  <dcterms:modified xsi:type="dcterms:W3CDTF">2020-08-24T10:15:00Z</dcterms:modified>
</cp:coreProperties>
</file>